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7BC5C80C" w:rsidR="00D6147A" w:rsidRDefault="00FD53E7" w:rsidP="00FD53E7">
      <w:hyperlink r:id="rId6" w:history="1">
        <w:r w:rsidRPr="00F41538">
          <w:rPr>
            <w:rStyle w:val="Collegamentoipertestuale"/>
          </w:rPr>
          <w:t>https://www.ilgiornale.it/news/politica-economica/prudenza-sui-conti-pubblici-sta-dando-frutti-2438458.html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2100"/>
    <w:rsid w:val="00374161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4999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D67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66465"/>
    <w:rsid w:val="0057186E"/>
    <w:rsid w:val="00573446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622D8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04AE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B1BF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1111"/>
    <w:rsid w:val="00B839F3"/>
    <w:rsid w:val="00B8575B"/>
    <w:rsid w:val="00B87C64"/>
    <w:rsid w:val="00B95859"/>
    <w:rsid w:val="00B966CD"/>
    <w:rsid w:val="00BA535A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FE8"/>
    <w:rsid w:val="00FB6116"/>
    <w:rsid w:val="00FB7CFE"/>
    <w:rsid w:val="00FC02D0"/>
    <w:rsid w:val="00FC0901"/>
    <w:rsid w:val="00FC7E4D"/>
    <w:rsid w:val="00FD53C9"/>
    <w:rsid w:val="00FD53E7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giornale.it/news/politica-economica/prudenza-sui-conti-pubblici-sta-dando-frutti-243845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2025-02-18T12:50:00Z</dcterms:created>
  <dcterms:modified xsi:type="dcterms:W3CDTF">2025-02-18T13:22:00Z</dcterms:modified>
</cp:coreProperties>
</file>